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5" w:rsidRPr="00257925" w:rsidRDefault="00257925" w:rsidP="00257925">
      <w:pPr>
        <w:spacing w:after="150" w:line="240" w:lineRule="auto"/>
        <w:textAlignment w:val="baseline"/>
        <w:outlineLvl w:val="0"/>
        <w:rPr>
          <w:rFonts w:ascii="Comic Sans MS" w:eastAsia="Times New Roman" w:hAnsi="Comic Sans MS" w:cs="Times New Roman"/>
          <w:smallCaps/>
          <w:color w:val="94D2D3"/>
          <w:kern w:val="36"/>
          <w:sz w:val="30"/>
          <w:szCs w:val="30"/>
          <w:lang w:eastAsia="ru-RU"/>
        </w:rPr>
      </w:pPr>
      <w:r w:rsidRPr="00257925">
        <w:rPr>
          <w:rFonts w:ascii="Comic Sans MS" w:eastAsia="Times New Roman" w:hAnsi="Comic Sans MS" w:cs="Times New Roman"/>
          <w:smallCaps/>
          <w:color w:val="94D2D3"/>
          <w:kern w:val="36"/>
          <w:sz w:val="30"/>
          <w:szCs w:val="30"/>
          <w:lang w:eastAsia="ru-RU"/>
        </w:rPr>
        <w:t>Первая влюбленность - взгляд родителей</w:t>
      </w:r>
    </w:p>
    <w:p w:rsidR="00257925" w:rsidRPr="00257925" w:rsidRDefault="00257925" w:rsidP="0025792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7925" w:rsidRPr="00257925" w:rsidRDefault="00257925" w:rsidP="0025792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9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FE5D99B" wp14:editId="3FDA008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AutoShape 4" descr="Первая влюбленность - взгляд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Первая влюбленность - взгляд родителей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8UoTQcDAAAHBgAADgAAAAAAAAAAAAAAAAAuAgAAZHJzL2Uyb0RvYy54bWxQSwEC&#10;LQAUAAYACAAAACEATKDpLNgAAAADAQAADwAAAAAAAAAAAAAAAABhBQAAZHJzL2Rvd25yZXYueG1s&#10;UEsFBgAAAAAEAAQA8wAAAGY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Обычно к первой влюбленности своего отпрыска родители относятся достаточно скептически. Считают это все не серьезным, так легким увлечением и попыткой поиграть во взрослых. Первая влюбленность для подростка очень важный жизненный этап, на котором формируется его взгляд на противоположный пол и отношение к нему. Запрещая ребенку, встречаться с объектом любви, родители тем самым отдаляют от себя подростка, а тот в свою очередь начинает понимать присказку: «запретный плод сладок». Родители очень часто забывают, что в своем подростковом периоде тоже проходили через первую влюбленность.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Первая влюбленность подростка – это море эмоций и океан «кипения» гормонов. В зависимости от того какой счастливой или несчастной оказалась первая влюбленность подростка, его отношение к миру поменяется. Родители, запрещая ребенку «любить», совершают большую ошибку. К первой влюбленности подростка надо относиться с пониманием, иначе рискуете получить в доме неконтролируемо-агрессивного ребенка, который как бы вам ни хотелось, что бы он оставался маленьким, уже вырос и хочет жить взрослой жизнью. Понимание о сложности жизни еще не пришла в его славную головку, ему кажется, что родители живут припеваючи, не знают запретов и не ходят в ненавистную школу.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Советы родителям: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Ни в коем случае не запрещайте ребенку встреч с объектом первой влюбленности. Он все равно сделает по своему, зато вам соврет, а научившись, врать виртуозно, будет водить вас за нос постоянно.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Поговорите с подростком, расскажите о своей первой влюбленности, но не в экспрессивной манере, присовокупив свое понимание, возникшее после первой влюбленности о том, что все бабы «</w:t>
      </w:r>
      <w:proofErr w:type="gramStart"/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стервы</w:t>
      </w:r>
      <w:proofErr w:type="gramEnd"/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а мужики «сволочи». Ваш рассказ даст ребенку понять, что и у вас это было, и если что он может, смело обратится к вам за советом.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Не врите ребенку (если это конечно не так), что вашей первой любовью была его мама (папа), он имеет доступ к большому объему информации и запросто уличат вас во лжи.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Предложите пригласить объект первой влюбленности к вам в гости «на чаек». Так вы сможете посмотреть, что собой представляет любимая (любимый) вашего сына или дочери. Сможете понять, что это неплохой человечек и чей-то ребенок, за которого тоже волнуются и переживают.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Помните, ваш ребенок становится взрослым. Да, он еще не достиг возраста самостоятельности, но уже стремится быть взрослым.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Станьте для своего подросшего «человечка» другом и авторитетным советчиком. В таком случае если, что-либо произойдет, ребенок обратится к вам, а не к товарищу на улице, который находится в том же импульсивном возрасте.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Если вы еще не объяснили ребенку на примере тычинок и пестиков взаимоотношения между полами, то стоит это сделать, но уже с учетом его возраста. А если вы поговорите с ребенком еще и о средствах позволяющих избежать нежелательной беременности, то будет вовсе замечательно.</w:t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Советов касающихся подростков и их первой влюбленности можно дать очень много, но суть каждого сводится к тому, что подростка надо понять, и принять его эмоциональное состояние, которое напрямую связано с гормональным дисбалансом в организме. Будьте лояльны в этот период к своему ребенку, вспомните себя, какими были в этом возрасте. Конечно, ребенок не должен быть таким же, как вы в его возрасте, но все же некоторые черты поведения присущи всем подросткам. Чем ближе вы будете своему ребенку, тем ближе он будет к вам. Ни в коем случае не давите на подростка, давлением вы ничего не добьетесь лишь, только усугубите ситуацию. Запомните, раз и навсегда, ребенок уже подрос, стал полноценной личностью, пусть с еще отсутствующим опытом и вов</w:t>
      </w:r>
      <w:bookmarkStart w:id="0" w:name="_GoBack"/>
      <w:bookmarkEnd w:id="0"/>
      <w:r w:rsidRPr="00257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сю бушующими гормонами, но все же личностью, которая будет бороться за свои права.</w:t>
      </w:r>
    </w:p>
    <w:p w:rsidR="00B536D4" w:rsidRDefault="00B536D4"/>
    <w:sectPr w:rsidR="00B5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C"/>
    <w:rsid w:val="00257925"/>
    <w:rsid w:val="00456CDC"/>
    <w:rsid w:val="00B536D4"/>
    <w:rsid w:val="00C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5элемент</dc:creator>
  <cp:keywords/>
  <dc:description/>
  <cp:lastModifiedBy>5элемент</cp:lastModifiedBy>
  <cp:revision>4</cp:revision>
  <dcterms:created xsi:type="dcterms:W3CDTF">2013-01-25T11:07:00Z</dcterms:created>
  <dcterms:modified xsi:type="dcterms:W3CDTF">2013-01-27T12:52:00Z</dcterms:modified>
</cp:coreProperties>
</file>